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1" w:rsidRPr="00EE3E01" w:rsidRDefault="00EE3E01" w:rsidP="00EE3E01">
      <w:pPr>
        <w:pStyle w:val="62"/>
        <w:shd w:val="clear" w:color="auto" w:fill="auto"/>
        <w:spacing w:after="282" w:line="259" w:lineRule="exact"/>
        <w:ind w:right="20"/>
        <w:jc w:val="center"/>
        <w:rPr>
          <w:b/>
          <w:szCs w:val="24"/>
        </w:rPr>
      </w:pPr>
      <w:r w:rsidRPr="005C33A0">
        <w:rPr>
          <w:b/>
        </w:rPr>
        <w:t xml:space="preserve">  </w:t>
      </w:r>
      <w:r w:rsidRPr="00EE3E01">
        <w:rPr>
          <w:b/>
          <w:szCs w:val="24"/>
        </w:rPr>
        <w:t xml:space="preserve">Описание </w:t>
      </w:r>
      <w:r>
        <w:rPr>
          <w:b/>
          <w:szCs w:val="24"/>
        </w:rPr>
        <w:t>адаптированной</w:t>
      </w:r>
      <w:r w:rsidRPr="00EE3E01">
        <w:rPr>
          <w:b/>
          <w:szCs w:val="24"/>
        </w:rPr>
        <w:t xml:space="preserve"> образовательной программы дошкольного образования</w:t>
      </w:r>
      <w:r w:rsidR="005B675F">
        <w:rPr>
          <w:b/>
          <w:szCs w:val="24"/>
        </w:rPr>
        <w:t xml:space="preserve"> для обучающихся с ТНР</w:t>
      </w:r>
      <w:r w:rsidRPr="00EE3E01">
        <w:rPr>
          <w:b/>
          <w:szCs w:val="24"/>
        </w:rPr>
        <w:t xml:space="preserve"> </w:t>
      </w:r>
      <w:bookmarkStart w:id="0" w:name="_GoBack"/>
      <w:bookmarkEnd w:id="0"/>
    </w:p>
    <w:p w:rsidR="00EE3E01" w:rsidRPr="005C33A0" w:rsidRDefault="00EE3E01" w:rsidP="00EE3E01">
      <w:pPr>
        <w:ind w:left="-10" w:right="15"/>
        <w:rPr>
          <w:lang w:val="ru-RU"/>
        </w:rPr>
      </w:pPr>
      <w:proofErr w:type="gramStart"/>
      <w:r w:rsidRPr="005C33A0">
        <w:rPr>
          <w:b/>
          <w:lang w:val="ru-RU"/>
        </w:rPr>
        <w:t xml:space="preserve">Основной целью деятельности </w:t>
      </w:r>
      <w:r>
        <w:rPr>
          <w:b/>
          <w:lang w:val="ru-RU"/>
        </w:rPr>
        <w:t xml:space="preserve">МАДОУ г Калининграда детский сад № 129 </w:t>
      </w:r>
      <w:r w:rsidRPr="005C33A0">
        <w:rPr>
          <w:lang w:val="ru-RU"/>
        </w:rPr>
        <w:t>(далее – Образовательное учреждение) является осуществление образовательной деятел</w:t>
      </w:r>
      <w:r>
        <w:rPr>
          <w:lang w:val="ru-RU"/>
        </w:rPr>
        <w:t xml:space="preserve">ьности в группах общеразвивающей </w:t>
      </w:r>
      <w:r w:rsidRPr="005C33A0">
        <w:rPr>
          <w:lang w:val="ru-RU"/>
        </w:rPr>
        <w:t xml:space="preserve">направленности по адаптированной образовательной  программе дошкольного образования для обучающихся с ограниченными возможностями здоровья с тяжелыми нарушениями речи. </w:t>
      </w:r>
      <w:proofErr w:type="gramEnd"/>
    </w:p>
    <w:p w:rsidR="00EE3E01" w:rsidRPr="005C33A0" w:rsidRDefault="00EE3E01" w:rsidP="00EE3E01">
      <w:pPr>
        <w:tabs>
          <w:tab w:val="center" w:pos="4085"/>
        </w:tabs>
        <w:spacing w:after="97"/>
        <w:ind w:left="-10" w:right="0" w:firstLine="0"/>
        <w:jc w:val="left"/>
        <w:rPr>
          <w:lang w:val="ru-RU"/>
        </w:rPr>
      </w:pPr>
      <w:r w:rsidRPr="005C33A0">
        <w:rPr>
          <w:b/>
          <w:lang w:val="ru-RU"/>
        </w:rPr>
        <w:t xml:space="preserve">          </w:t>
      </w:r>
      <w:r w:rsidRPr="005C33A0">
        <w:rPr>
          <w:lang w:val="ru-RU"/>
        </w:rPr>
        <w:t xml:space="preserve"> </w:t>
      </w:r>
      <w:r w:rsidRPr="005C33A0">
        <w:rPr>
          <w:lang w:val="ru-RU"/>
        </w:rPr>
        <w:tab/>
      </w:r>
      <w:r w:rsidRPr="005C33A0">
        <w:rPr>
          <w:b/>
          <w:lang w:val="ru-RU"/>
        </w:rPr>
        <w:t>Предметом деятельности</w:t>
      </w:r>
      <w:r w:rsidRPr="005C33A0">
        <w:rPr>
          <w:lang w:val="ru-RU"/>
        </w:rPr>
        <w:t xml:space="preserve"> Образовательного учреждения является: </w:t>
      </w:r>
    </w:p>
    <w:p w:rsidR="00EE3E01" w:rsidRPr="005C33A0" w:rsidRDefault="00EE3E01" w:rsidP="00EE3E01">
      <w:pPr>
        <w:numPr>
          <w:ilvl w:val="0"/>
          <w:numId w:val="1"/>
        </w:numPr>
        <w:spacing w:after="33" w:line="269" w:lineRule="auto"/>
        <w:ind w:right="15" w:hanging="144"/>
        <w:rPr>
          <w:lang w:val="ru-RU"/>
        </w:rPr>
      </w:pPr>
      <w:proofErr w:type="gramStart"/>
      <w:r w:rsidRPr="005C33A0">
        <w:rPr>
          <w:lang w:val="ru-RU"/>
        </w:rPr>
        <w:t>Реа</w:t>
      </w:r>
      <w:r>
        <w:rPr>
          <w:lang w:val="ru-RU"/>
        </w:rPr>
        <w:t>лизация в группах общеразвивающей</w:t>
      </w:r>
      <w:r w:rsidRPr="005C33A0">
        <w:rPr>
          <w:lang w:val="ru-RU"/>
        </w:rPr>
        <w:t xml:space="preserve"> направленности адаптированной образовательной программы дошкольного образования для обучающихся с ограниченными возможностями здоровья с тяжелыми нарушениями речи (далее Программа); </w:t>
      </w:r>
      <w:r w:rsidRPr="005C33A0">
        <w:rPr>
          <w:lang w:val="ru-RU"/>
        </w:rPr>
        <w:tab/>
        <w:t xml:space="preserve"> -  Присмотр и уход за воспитанниками. </w:t>
      </w:r>
      <w:proofErr w:type="gramEnd"/>
    </w:p>
    <w:p w:rsidR="00EE3E01" w:rsidRPr="005C33A0" w:rsidRDefault="00EE3E01" w:rsidP="00EE3E01">
      <w:pPr>
        <w:ind w:left="-10" w:right="15"/>
        <w:rPr>
          <w:lang w:val="ru-RU"/>
        </w:rPr>
      </w:pPr>
      <w:r w:rsidRPr="005C33A0">
        <w:rPr>
          <w:lang w:val="ru-RU"/>
        </w:rPr>
        <w:t xml:space="preserve">Дошкольное образование в Образовательном учреждении осуществляется в соответствии с настоящей Программой, разработанной на основании нормативно-правовых документов: </w:t>
      </w:r>
    </w:p>
    <w:p w:rsidR="00EE3E01" w:rsidRPr="005C33A0" w:rsidRDefault="00EE3E01" w:rsidP="00EE3E01">
      <w:pPr>
        <w:numPr>
          <w:ilvl w:val="0"/>
          <w:numId w:val="1"/>
        </w:numPr>
        <w:ind w:right="15" w:hanging="144"/>
        <w:rPr>
          <w:lang w:val="ru-RU"/>
        </w:rPr>
      </w:pPr>
      <w:r w:rsidRPr="005C33A0">
        <w:rPr>
          <w:lang w:val="ru-RU"/>
        </w:rPr>
        <w:t xml:space="preserve">Федеральный закон «Об образовании в Российской Федерации» от 29.12.2012 г. № 273-ФЗ </w:t>
      </w:r>
    </w:p>
    <w:p w:rsidR="00EE3E01" w:rsidRPr="005C33A0" w:rsidRDefault="00EE3E01" w:rsidP="00EE3E01">
      <w:pPr>
        <w:ind w:left="-10" w:right="170"/>
        <w:rPr>
          <w:lang w:val="ru-RU"/>
        </w:rPr>
      </w:pPr>
      <w:r w:rsidRPr="005C33A0">
        <w:rPr>
          <w:lang w:val="ru-RU"/>
        </w:rPr>
        <w:t xml:space="preserve">(зарегистрировано  Министерством юстиции Российской Федерации 02.11.2022 г., регистрационный  № 70809) (в редакции от 29.12.2022 г.); </w:t>
      </w:r>
    </w:p>
    <w:p w:rsidR="00EE3E01" w:rsidRPr="005C33A0" w:rsidRDefault="00EE3E01" w:rsidP="00EE3E01">
      <w:pPr>
        <w:numPr>
          <w:ilvl w:val="0"/>
          <w:numId w:val="1"/>
        </w:numPr>
        <w:ind w:right="15" w:hanging="144"/>
        <w:rPr>
          <w:lang w:val="ru-RU"/>
        </w:rPr>
      </w:pPr>
      <w:r w:rsidRPr="005C33A0">
        <w:rPr>
          <w:lang w:val="ru-RU"/>
        </w:rPr>
        <w:t xml:space="preserve">Порядок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30.09.2022 г. № 874 (зарегистрировано Министерством юстиции Российской Федерации 02.11.2022 г., регистрационный номер 70809); </w:t>
      </w:r>
    </w:p>
    <w:p w:rsidR="00EE3E01" w:rsidRPr="005C33A0" w:rsidRDefault="00EE3E01" w:rsidP="00EE3E01">
      <w:pPr>
        <w:numPr>
          <w:ilvl w:val="0"/>
          <w:numId w:val="1"/>
        </w:numPr>
        <w:ind w:right="15" w:hanging="144"/>
        <w:rPr>
          <w:lang w:val="ru-RU"/>
        </w:rPr>
      </w:pPr>
      <w:r w:rsidRPr="005C33A0">
        <w:rPr>
          <w:lang w:val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</w:t>
      </w:r>
    </w:p>
    <w:p w:rsidR="00EE3E01" w:rsidRPr="005C33A0" w:rsidRDefault="00EE3E01" w:rsidP="00EE3E01">
      <w:pPr>
        <w:ind w:left="-10" w:right="15"/>
        <w:rPr>
          <w:lang w:val="ru-RU"/>
        </w:rPr>
      </w:pPr>
      <w:r w:rsidRPr="005C33A0">
        <w:rPr>
          <w:lang w:val="ru-RU"/>
        </w:rPr>
        <w:t xml:space="preserve">№ 1155 (зарегистрировано Министерством юстиции Российской Федерации 14.11.2013 г., регистрационный № 30384) (в редакции от 21.01.2019 г.); </w:t>
      </w:r>
    </w:p>
    <w:p w:rsidR="00EE3E01" w:rsidRPr="005C33A0" w:rsidRDefault="00EE3E01" w:rsidP="00EE3E01">
      <w:pPr>
        <w:spacing w:after="12" w:line="269" w:lineRule="auto"/>
        <w:ind w:left="0" w:right="13" w:hanging="10"/>
        <w:jc w:val="left"/>
        <w:rPr>
          <w:lang w:val="ru-RU"/>
        </w:rPr>
      </w:pPr>
      <w:proofErr w:type="gramStart"/>
      <w:r w:rsidRPr="005C33A0">
        <w:rPr>
          <w:lang w:val="ru-RU"/>
        </w:rPr>
        <w:t xml:space="preserve">-Приказ Министерства просвещения Российской Федерации от 24.11.2022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(зарегистрировано Министерством юстиции Российской Федерации 27.01.2023 г., регистрационный № 72149) </w:t>
      </w:r>
      <w:proofErr w:type="gramEnd"/>
    </w:p>
    <w:p w:rsidR="00EE3E01" w:rsidRPr="005C33A0" w:rsidRDefault="00EE3E01" w:rsidP="00EE3E01">
      <w:pPr>
        <w:numPr>
          <w:ilvl w:val="0"/>
          <w:numId w:val="1"/>
        </w:numPr>
        <w:spacing w:after="12" w:line="269" w:lineRule="auto"/>
        <w:ind w:right="15" w:hanging="144"/>
        <w:rPr>
          <w:lang w:val="ru-RU"/>
        </w:rPr>
      </w:pPr>
      <w:r w:rsidRPr="005C33A0">
        <w:rPr>
          <w:lang w:val="ru-RU"/>
        </w:rPr>
        <w:t xml:space="preserve">Гигиенические нормативы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</w:t>
      </w:r>
    </w:p>
    <w:p w:rsidR="00EE3E01" w:rsidRPr="005C33A0" w:rsidRDefault="00EE3E01" w:rsidP="00EE3E01">
      <w:pPr>
        <w:ind w:left="-10" w:right="15"/>
        <w:rPr>
          <w:lang w:val="ru-RU"/>
        </w:rPr>
      </w:pPr>
      <w:r w:rsidRPr="005C33A0">
        <w:rPr>
          <w:lang w:val="ru-RU"/>
        </w:rPr>
        <w:t xml:space="preserve">Российской Федерации от 28 января 2021 г. № 2; </w:t>
      </w:r>
    </w:p>
    <w:p w:rsidR="00EE3E01" w:rsidRPr="005C33A0" w:rsidRDefault="00EE3E01" w:rsidP="00EE3E01">
      <w:pPr>
        <w:numPr>
          <w:ilvl w:val="0"/>
          <w:numId w:val="1"/>
        </w:numPr>
        <w:spacing w:after="12" w:line="269" w:lineRule="auto"/>
        <w:ind w:right="15" w:hanging="144"/>
        <w:rPr>
          <w:lang w:val="ru-RU"/>
        </w:rPr>
      </w:pPr>
      <w:r w:rsidRPr="005C33A0">
        <w:rPr>
          <w:lang w:val="ru-RU"/>
        </w:rPr>
        <w:t>Санитарно-эпидемиологические требования - Санитарные правила СП 2.4.3648-20 «</w:t>
      </w:r>
      <w:proofErr w:type="spellStart"/>
      <w:r w:rsidRPr="005C33A0">
        <w:rPr>
          <w:lang w:val="ru-RU"/>
        </w:rPr>
        <w:t>Санитарноэпидемиологические</w:t>
      </w:r>
      <w:proofErr w:type="spellEnd"/>
      <w:r w:rsidRPr="005C33A0">
        <w:rPr>
          <w:lang w:val="ru-RU"/>
        </w:rPr>
        <w:t xml:space="preserve">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</w:t>
      </w:r>
    </w:p>
    <w:p w:rsidR="00EE3E01" w:rsidRPr="005C33A0" w:rsidRDefault="00EE3E01" w:rsidP="00EE3E01">
      <w:pPr>
        <w:ind w:left="-10" w:right="15"/>
        <w:rPr>
          <w:lang w:val="ru-RU"/>
        </w:rPr>
      </w:pPr>
      <w:r w:rsidRPr="005C33A0">
        <w:rPr>
          <w:lang w:val="ru-RU"/>
        </w:rPr>
        <w:t xml:space="preserve">Российской Федерации от 28 сентября 2020 г. № 28; </w:t>
      </w:r>
    </w:p>
    <w:p w:rsidR="00EE3E01" w:rsidRPr="005C33A0" w:rsidRDefault="00EE3E01" w:rsidP="00EE3E01">
      <w:pPr>
        <w:numPr>
          <w:ilvl w:val="0"/>
          <w:numId w:val="1"/>
        </w:numPr>
        <w:spacing w:after="61" w:line="327" w:lineRule="auto"/>
        <w:ind w:right="15" w:hanging="144"/>
        <w:rPr>
          <w:lang w:val="ru-RU"/>
        </w:rPr>
      </w:pPr>
      <w:r w:rsidRPr="005C33A0">
        <w:rPr>
          <w:lang w:val="ru-RU"/>
        </w:rPr>
        <w:t xml:space="preserve">На основе федеральной адаптированной образовательной программы дошкольного образования для </w:t>
      </w:r>
      <w:proofErr w:type="gramStart"/>
      <w:r w:rsidRPr="005C33A0">
        <w:rPr>
          <w:lang w:val="ru-RU"/>
        </w:rPr>
        <w:t>обучающихся</w:t>
      </w:r>
      <w:proofErr w:type="gramEnd"/>
      <w:r w:rsidRPr="005C33A0">
        <w:rPr>
          <w:lang w:val="ru-RU"/>
        </w:rPr>
        <w:t xml:space="preserve"> с ограниченными возможностями здоровья. </w:t>
      </w:r>
      <w:r w:rsidRPr="005C33A0">
        <w:rPr>
          <w:lang w:val="ru-RU"/>
        </w:rPr>
        <w:tab/>
        <w:t xml:space="preserve"> </w:t>
      </w:r>
    </w:p>
    <w:p w:rsidR="00EE3E01" w:rsidRPr="005C33A0" w:rsidRDefault="00EE3E01" w:rsidP="00EE3E01">
      <w:pPr>
        <w:ind w:left="-10" w:right="115"/>
        <w:rPr>
          <w:lang w:val="ru-RU"/>
        </w:rPr>
      </w:pPr>
      <w:r w:rsidRPr="005C33A0">
        <w:rPr>
          <w:b/>
          <w:lang w:val="ru-RU"/>
        </w:rPr>
        <w:t xml:space="preserve">          Цель Программы:</w:t>
      </w:r>
      <w:r w:rsidRPr="005C33A0">
        <w:rPr>
          <w:color w:val="FF0000"/>
          <w:lang w:val="ru-RU"/>
        </w:rPr>
        <w:t xml:space="preserve"> </w:t>
      </w:r>
      <w:r w:rsidRPr="005C33A0">
        <w:rPr>
          <w:lang w:val="ru-RU"/>
        </w:rPr>
        <w:t xml:space="preserve">Обеспечение условий для дошкольного образования, определяемых общими и особыми потребностями обучающегося раннего и дошкольного возраста с ограниченными возможностями здоровья (далее ОВЗ), индивидуальными особенностями его развития и состояния здоровья. </w:t>
      </w:r>
      <w:r w:rsidRPr="005C33A0">
        <w:rPr>
          <w:color w:val="FF0000"/>
          <w:lang w:val="ru-RU"/>
        </w:rPr>
        <w:t xml:space="preserve">  </w:t>
      </w:r>
    </w:p>
    <w:p w:rsidR="00EE3E01" w:rsidRDefault="00EE3E01" w:rsidP="00EE3E01">
      <w:pPr>
        <w:spacing w:after="12" w:line="269" w:lineRule="auto"/>
        <w:ind w:left="-10" w:right="13" w:firstLine="710"/>
        <w:jc w:val="left"/>
      </w:pPr>
      <w:proofErr w:type="gramStart"/>
      <w:r w:rsidRPr="005C33A0">
        <w:rPr>
          <w:lang w:val="ru-RU"/>
        </w:rPr>
        <w:t xml:space="preserve"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</w:t>
      </w:r>
      <w:r w:rsidRPr="005C33A0">
        <w:rPr>
          <w:lang w:val="ru-RU"/>
        </w:rPr>
        <w:lastRenderedPageBreak/>
        <w:t>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  <w:r w:rsidRPr="005C33A0">
        <w:rPr>
          <w:lang w:val="ru-RU"/>
        </w:rPr>
        <w:t xml:space="preserve"> </w:t>
      </w:r>
      <w:r w:rsidRPr="005C33A0">
        <w:rPr>
          <w:b/>
          <w:lang w:val="ru-RU"/>
        </w:rPr>
        <w:t xml:space="preserve">        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Программы</w:t>
      </w:r>
      <w:proofErr w:type="spellEnd"/>
      <w:r>
        <w:t xml:space="preserve">: </w:t>
      </w:r>
    </w:p>
    <w:p w:rsidR="00EE3E01" w:rsidRDefault="00EE3E01" w:rsidP="00EE3E01">
      <w:pPr>
        <w:numPr>
          <w:ilvl w:val="0"/>
          <w:numId w:val="1"/>
        </w:numPr>
        <w:ind w:right="15" w:hanging="144"/>
      </w:pPr>
      <w:proofErr w:type="spellStart"/>
      <w:r>
        <w:t>Реализация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; </w:t>
      </w:r>
    </w:p>
    <w:p w:rsidR="00EE3E01" w:rsidRPr="005C33A0" w:rsidRDefault="00EE3E01" w:rsidP="00EE3E01">
      <w:pPr>
        <w:numPr>
          <w:ilvl w:val="0"/>
          <w:numId w:val="1"/>
        </w:numPr>
        <w:ind w:right="15" w:hanging="144"/>
        <w:rPr>
          <w:lang w:val="ru-RU"/>
        </w:rPr>
      </w:pPr>
      <w:r w:rsidRPr="005C33A0">
        <w:rPr>
          <w:lang w:val="ru-RU"/>
        </w:rPr>
        <w:t xml:space="preserve">Коррекция недостатков психофизического развития обучающихся с ОВЗ; </w:t>
      </w:r>
    </w:p>
    <w:p w:rsidR="00EE3E01" w:rsidRPr="005C33A0" w:rsidRDefault="00EE3E01" w:rsidP="00EE3E01">
      <w:pPr>
        <w:numPr>
          <w:ilvl w:val="0"/>
          <w:numId w:val="1"/>
        </w:numPr>
        <w:ind w:right="15" w:hanging="144"/>
        <w:rPr>
          <w:lang w:val="ru-RU"/>
        </w:rPr>
      </w:pPr>
      <w:r w:rsidRPr="005C33A0">
        <w:rPr>
          <w:lang w:val="ru-RU"/>
        </w:rPr>
        <w:t xml:space="preserve">Охрана и укрепление физического и психического здоровья обучающихся с ОВЗ, в том числе их эмоционального благополучия; </w:t>
      </w:r>
    </w:p>
    <w:p w:rsidR="00EE3E01" w:rsidRPr="005C33A0" w:rsidRDefault="00EE3E01" w:rsidP="00EE3E01">
      <w:pPr>
        <w:numPr>
          <w:ilvl w:val="0"/>
          <w:numId w:val="1"/>
        </w:numPr>
        <w:ind w:right="15" w:hanging="144"/>
        <w:rPr>
          <w:lang w:val="ru-RU"/>
        </w:rPr>
      </w:pPr>
      <w:r w:rsidRPr="005C33A0">
        <w:rPr>
          <w:lang w:val="ru-RU"/>
        </w:rPr>
        <w:t xml:space="preserve">Обеспечение равных возможностей для полноценного развития ребенка с ОВЗ в период </w:t>
      </w:r>
    </w:p>
    <w:p w:rsidR="00EE3E01" w:rsidRPr="005C33A0" w:rsidRDefault="00EE3E01" w:rsidP="00EE3E01">
      <w:pPr>
        <w:ind w:left="-10" w:right="15"/>
        <w:rPr>
          <w:lang w:val="ru-RU"/>
        </w:rPr>
      </w:pPr>
      <w:r w:rsidRPr="005C33A0">
        <w:rPr>
          <w:lang w:val="ru-RU"/>
        </w:rPr>
        <w:t xml:space="preserve">дошкольного образования независимо от места проживания, пола, нации, языка, социального статуса; 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 </w:t>
      </w:r>
    </w:p>
    <w:p w:rsidR="00EE3E01" w:rsidRPr="005C33A0" w:rsidRDefault="00EE3E01" w:rsidP="00EE3E01">
      <w:pPr>
        <w:numPr>
          <w:ilvl w:val="0"/>
          <w:numId w:val="1"/>
        </w:numPr>
        <w:spacing w:after="12" w:line="269" w:lineRule="auto"/>
        <w:ind w:right="15" w:hanging="144"/>
        <w:rPr>
          <w:lang w:val="ru-RU"/>
        </w:rPr>
      </w:pPr>
      <w:r w:rsidRPr="005C33A0">
        <w:rPr>
          <w:lang w:val="ru-RU"/>
        </w:rPr>
        <w:t xml:space="preserve">Объединение обучения и воспитания в целостный образовательный процесс на основе </w:t>
      </w:r>
      <w:proofErr w:type="spellStart"/>
      <w:r w:rsidRPr="005C33A0">
        <w:rPr>
          <w:lang w:val="ru-RU"/>
        </w:rPr>
        <w:t>духовнонравственных</w:t>
      </w:r>
      <w:proofErr w:type="spellEnd"/>
      <w:r w:rsidRPr="005C33A0">
        <w:rPr>
          <w:lang w:val="ru-RU"/>
        </w:rPr>
        <w:t xml:space="preserve"> и социокультурных ценностей, принятых в обществе правил и норм поведения в интересах человека, семьи, общества; </w:t>
      </w:r>
    </w:p>
    <w:p w:rsidR="00EE3E01" w:rsidRPr="005C33A0" w:rsidRDefault="00EE3E01" w:rsidP="00EE3E01">
      <w:pPr>
        <w:numPr>
          <w:ilvl w:val="0"/>
          <w:numId w:val="1"/>
        </w:numPr>
        <w:spacing w:after="12" w:line="269" w:lineRule="auto"/>
        <w:ind w:right="15" w:hanging="144"/>
        <w:rPr>
          <w:lang w:val="ru-RU"/>
        </w:rPr>
      </w:pPr>
      <w:r w:rsidRPr="005C33A0">
        <w:rPr>
          <w:lang w:val="ru-RU"/>
        </w:rPr>
        <w:t xml:space="preserve"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- Формирование социокультурной среды, соответствующей психофизическим и индивидуальным особенностям развития обучающихся с ОВЗ; </w:t>
      </w:r>
    </w:p>
    <w:p w:rsidR="00EE3E01" w:rsidRPr="005C33A0" w:rsidRDefault="00EE3E01" w:rsidP="00EE3E01">
      <w:pPr>
        <w:numPr>
          <w:ilvl w:val="0"/>
          <w:numId w:val="1"/>
        </w:numPr>
        <w:spacing w:after="12" w:line="269" w:lineRule="auto"/>
        <w:ind w:right="15" w:hanging="144"/>
        <w:rPr>
          <w:lang w:val="ru-RU"/>
        </w:rPr>
      </w:pPr>
      <w:r w:rsidRPr="005C33A0">
        <w:rPr>
          <w:lang w:val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5C33A0">
        <w:rPr>
          <w:lang w:val="ru-RU"/>
        </w:rPr>
        <w:t>абилитации</w:t>
      </w:r>
      <w:proofErr w:type="spellEnd"/>
      <w:r w:rsidRPr="005C33A0">
        <w:rPr>
          <w:lang w:val="ru-RU"/>
        </w:rPr>
        <w:t xml:space="preserve">), охраны и укрепления здоровья обучающихся с ОВЗ; </w:t>
      </w:r>
    </w:p>
    <w:p w:rsidR="00EE3E01" w:rsidRPr="005C33A0" w:rsidRDefault="00EE3E01" w:rsidP="00EE3E01">
      <w:pPr>
        <w:numPr>
          <w:ilvl w:val="0"/>
          <w:numId w:val="1"/>
        </w:numPr>
        <w:ind w:right="15" w:hanging="144"/>
        <w:rPr>
          <w:lang w:val="ru-RU"/>
        </w:rPr>
      </w:pPr>
      <w:r w:rsidRPr="005C33A0">
        <w:rPr>
          <w:lang w:val="ru-RU"/>
        </w:rPr>
        <w:t xml:space="preserve">Обеспечение преемственности целей, задач и содержания дошкольного и начального общего образования. </w:t>
      </w:r>
    </w:p>
    <w:p w:rsidR="00EE3E01" w:rsidRPr="005C33A0" w:rsidRDefault="00EE3E01" w:rsidP="00EE3E01">
      <w:pPr>
        <w:spacing w:after="12" w:line="269" w:lineRule="auto"/>
        <w:ind w:left="0" w:right="13" w:hanging="10"/>
        <w:jc w:val="left"/>
        <w:rPr>
          <w:lang w:val="ru-RU"/>
        </w:rPr>
      </w:pPr>
      <w:r w:rsidRPr="005C33A0">
        <w:rPr>
          <w:lang w:val="ru-RU"/>
        </w:rPr>
        <w:t xml:space="preserve">         Программа направлена на разностороннее развитие детей младшего, среднего, старшего дошкольного возраста с учётом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образовательной программы, на основе индивидуального подхода. Определяет цель, задачи, планируемые результаты, содержание и организацию образовательного процесса на этапе дошкольного развития и дошкольного образования.  </w:t>
      </w:r>
    </w:p>
    <w:p w:rsidR="00EE3E01" w:rsidRPr="005C33A0" w:rsidRDefault="00EE3E01" w:rsidP="00EE3E01">
      <w:pPr>
        <w:spacing w:after="12" w:line="269" w:lineRule="auto"/>
        <w:ind w:left="0" w:right="13" w:hanging="10"/>
        <w:jc w:val="left"/>
        <w:rPr>
          <w:lang w:val="ru-RU"/>
        </w:rPr>
      </w:pPr>
      <w:r w:rsidRPr="005C33A0">
        <w:rPr>
          <w:lang w:val="ru-RU"/>
        </w:rPr>
        <w:t xml:space="preserve">         Программа сформирована как психолого-педагогическая поддержка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E3E01" w:rsidRPr="005C33A0" w:rsidRDefault="00EE3E01" w:rsidP="00EE3E01">
      <w:pPr>
        <w:spacing w:after="126" w:line="269" w:lineRule="auto"/>
        <w:ind w:left="0" w:right="13" w:hanging="10"/>
        <w:jc w:val="left"/>
        <w:rPr>
          <w:lang w:val="ru-RU"/>
        </w:rPr>
      </w:pPr>
      <w:r w:rsidRPr="005C33A0">
        <w:rPr>
          <w:lang w:val="ru-RU"/>
        </w:rPr>
        <w:t xml:space="preserve">          Рамочный характер Программы раскрывается через представление общей модели образовательного процесса в образовательных организациях, возрастных нормативов развития, общих и особых образовательных потребностей обучающихся раннего и дошкольного возраста с ОВЗ,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 </w:t>
      </w:r>
      <w:r w:rsidRPr="005C33A0">
        <w:rPr>
          <w:lang w:val="ru-RU"/>
        </w:rPr>
        <w:tab/>
        <w:t xml:space="preserve"> </w:t>
      </w:r>
    </w:p>
    <w:p w:rsidR="00EE3E01" w:rsidRPr="005C33A0" w:rsidRDefault="00EE3E01" w:rsidP="00EE3E01">
      <w:pPr>
        <w:spacing w:after="54"/>
        <w:ind w:left="-10" w:right="136"/>
        <w:rPr>
          <w:lang w:val="ru-RU"/>
        </w:rPr>
      </w:pPr>
      <w:r w:rsidRPr="005C33A0">
        <w:rPr>
          <w:b/>
          <w:lang w:val="ru-RU"/>
        </w:rPr>
        <w:t xml:space="preserve">          Содержание Программы</w:t>
      </w:r>
      <w:r w:rsidRPr="005C33A0">
        <w:rPr>
          <w:lang w:val="ru-RU"/>
        </w:rPr>
        <w:t xml:space="preserve">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</w:t>
      </w:r>
      <w:proofErr w:type="gramStart"/>
      <w:r w:rsidRPr="005C33A0">
        <w:rPr>
          <w:lang w:val="ru-RU"/>
        </w:rPr>
        <w:t xml:space="preserve">( </w:t>
      </w:r>
      <w:proofErr w:type="gramEnd"/>
      <w:r w:rsidRPr="005C33A0">
        <w:rPr>
          <w:lang w:val="ru-RU"/>
        </w:rPr>
        <w:t xml:space="preserve">образовательные области):  </w:t>
      </w:r>
    </w:p>
    <w:p w:rsidR="00EE3E01" w:rsidRDefault="00EE3E01" w:rsidP="00EE3E01">
      <w:pPr>
        <w:numPr>
          <w:ilvl w:val="0"/>
          <w:numId w:val="2"/>
        </w:numPr>
        <w:ind w:right="15"/>
      </w:pPr>
      <w:r>
        <w:t>«</w:t>
      </w:r>
      <w:proofErr w:type="spellStart"/>
      <w:r>
        <w:t>Социально-коммуникативное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»; </w:t>
      </w:r>
    </w:p>
    <w:p w:rsidR="00EE3E01" w:rsidRDefault="00EE3E01" w:rsidP="00EE3E01">
      <w:pPr>
        <w:numPr>
          <w:ilvl w:val="0"/>
          <w:numId w:val="2"/>
        </w:numPr>
        <w:ind w:right="15"/>
      </w:pPr>
      <w:r>
        <w:t>«</w:t>
      </w:r>
      <w:proofErr w:type="spellStart"/>
      <w:r>
        <w:t>Познавательное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»;  </w:t>
      </w:r>
    </w:p>
    <w:p w:rsidR="00EE3E01" w:rsidRDefault="00EE3E01" w:rsidP="00EE3E01">
      <w:pPr>
        <w:numPr>
          <w:ilvl w:val="0"/>
          <w:numId w:val="2"/>
        </w:numPr>
        <w:ind w:right="15"/>
      </w:pPr>
      <w:r>
        <w:lastRenderedPageBreak/>
        <w:t>«</w:t>
      </w:r>
      <w:proofErr w:type="spellStart"/>
      <w:r>
        <w:t>Речевое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»;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«Художественно-эстетическое развитие»; - «Физическое развитие». </w:t>
      </w:r>
    </w:p>
    <w:p w:rsidR="00EE3E01" w:rsidRPr="005C33A0" w:rsidRDefault="00EE3E01" w:rsidP="00EE3E01">
      <w:pPr>
        <w:spacing w:after="64"/>
        <w:ind w:left="-10" w:right="191"/>
        <w:rPr>
          <w:lang w:val="ru-RU"/>
        </w:rPr>
      </w:pPr>
      <w:r w:rsidRPr="005C33A0">
        <w:rPr>
          <w:lang w:val="ru-RU"/>
        </w:rPr>
        <w:t xml:space="preserve">           Программа состоит из 3 основных разделов: </w:t>
      </w:r>
      <w:proofErr w:type="gramStart"/>
      <w:r w:rsidRPr="005C33A0">
        <w:rPr>
          <w:lang w:val="ru-RU"/>
        </w:rPr>
        <w:t>целевой</w:t>
      </w:r>
      <w:proofErr w:type="gramEnd"/>
      <w:r w:rsidRPr="005C33A0">
        <w:rPr>
          <w:lang w:val="ru-RU"/>
        </w:rPr>
        <w:t xml:space="preserve">, содержательный и организационный, В каждом разделе отражается обязательная часть и часть, формируемая участниками образовательных отношений. </w:t>
      </w:r>
      <w:r w:rsidRPr="005C33A0">
        <w:rPr>
          <w:lang w:val="ru-RU"/>
        </w:rPr>
        <w:tab/>
        <w:t xml:space="preserve"> </w:t>
      </w:r>
    </w:p>
    <w:p w:rsidR="00EE3E01" w:rsidRPr="005C33A0" w:rsidRDefault="00EE3E01" w:rsidP="00EE3E01">
      <w:pPr>
        <w:ind w:left="-10" w:right="15"/>
        <w:rPr>
          <w:lang w:val="ru-RU"/>
        </w:rPr>
      </w:pPr>
      <w:r w:rsidRPr="005C33A0">
        <w:rPr>
          <w:lang w:val="ru-RU"/>
        </w:rPr>
        <w:t xml:space="preserve">           Объём обязательной части Программы не менее 60% от её общего объёма; части, формируемой участниками образовательных отношений, не более 40%. </w:t>
      </w:r>
    </w:p>
    <w:p w:rsidR="00EE3E01" w:rsidRPr="005C33A0" w:rsidRDefault="00EE3E01" w:rsidP="00EE3E01">
      <w:pPr>
        <w:ind w:left="-10" w:right="6141"/>
        <w:rPr>
          <w:lang w:val="ru-RU"/>
        </w:rPr>
      </w:pPr>
      <w:r w:rsidRPr="005C33A0">
        <w:rPr>
          <w:b/>
          <w:lang w:val="ru-RU"/>
        </w:rPr>
        <w:t xml:space="preserve">            Целевой раздел</w:t>
      </w:r>
      <w:r w:rsidRPr="005C33A0">
        <w:rPr>
          <w:lang w:val="ru-RU"/>
        </w:rPr>
        <w:t xml:space="preserve"> включает в себя:  - пояснительная записка;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цели, задачи и принципы Программы;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специфические принципы и подходы к формированию Программы для </w:t>
      </w:r>
      <w:proofErr w:type="gramStart"/>
      <w:r w:rsidRPr="005C33A0">
        <w:rPr>
          <w:lang w:val="ru-RU"/>
        </w:rPr>
        <w:t>обучающихся</w:t>
      </w:r>
      <w:proofErr w:type="gramEnd"/>
      <w:r w:rsidRPr="005C33A0">
        <w:rPr>
          <w:lang w:val="ru-RU"/>
        </w:rPr>
        <w:t xml:space="preserve"> с ТНР; </w:t>
      </w:r>
    </w:p>
    <w:p w:rsidR="00EE3E01" w:rsidRDefault="00EE3E01" w:rsidP="00EE3E01">
      <w:pPr>
        <w:numPr>
          <w:ilvl w:val="0"/>
          <w:numId w:val="2"/>
        </w:numPr>
        <w:ind w:right="15"/>
      </w:pPr>
      <w:proofErr w:type="spellStart"/>
      <w:r>
        <w:t>планируемые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целевые ориентиры реализации Программы для </w:t>
      </w:r>
      <w:proofErr w:type="gramStart"/>
      <w:r w:rsidRPr="005C33A0">
        <w:rPr>
          <w:lang w:val="ru-RU"/>
        </w:rPr>
        <w:t>обучающихся</w:t>
      </w:r>
      <w:proofErr w:type="gramEnd"/>
      <w:r w:rsidRPr="005C33A0">
        <w:rPr>
          <w:lang w:val="ru-RU"/>
        </w:rPr>
        <w:t xml:space="preserve"> с ТНР;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развивающее оценивание качества образовательной деятельности по Программе;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система мониторинга динамики развития </w:t>
      </w:r>
      <w:proofErr w:type="gramStart"/>
      <w:r w:rsidRPr="005C33A0">
        <w:rPr>
          <w:lang w:val="ru-RU"/>
        </w:rPr>
        <w:t>обучающихся</w:t>
      </w:r>
      <w:proofErr w:type="gramEnd"/>
      <w:r w:rsidRPr="005C33A0">
        <w:rPr>
          <w:lang w:val="ru-RU"/>
        </w:rPr>
        <w:t xml:space="preserve">; </w:t>
      </w:r>
    </w:p>
    <w:p w:rsidR="00EE3E01" w:rsidRPr="00A23895" w:rsidRDefault="00EE3E01" w:rsidP="00EE3E01">
      <w:pPr>
        <w:numPr>
          <w:ilvl w:val="0"/>
          <w:numId w:val="2"/>
        </w:numPr>
        <w:spacing w:after="12" w:line="269" w:lineRule="auto"/>
        <w:ind w:right="15"/>
        <w:rPr>
          <w:lang w:val="ru-RU"/>
        </w:rPr>
      </w:pPr>
      <w:r w:rsidRPr="005C33A0">
        <w:rPr>
          <w:lang w:val="ru-RU"/>
        </w:rPr>
        <w:t xml:space="preserve">система </w:t>
      </w:r>
      <w:proofErr w:type="gramStart"/>
      <w:r w:rsidRPr="005C33A0">
        <w:rPr>
          <w:lang w:val="ru-RU"/>
        </w:rPr>
        <w:t>оценки качества реализации Программы дошкольного образования обучающихся</w:t>
      </w:r>
      <w:proofErr w:type="gramEnd"/>
      <w:r w:rsidRPr="005C33A0">
        <w:rPr>
          <w:lang w:val="ru-RU"/>
        </w:rPr>
        <w:t xml:space="preserve"> с </w:t>
      </w:r>
      <w:r>
        <w:rPr>
          <w:lang w:val="ru-RU"/>
        </w:rPr>
        <w:t xml:space="preserve">  </w:t>
      </w:r>
      <w:r w:rsidRPr="005C33A0">
        <w:rPr>
          <w:lang w:val="ru-RU"/>
        </w:rPr>
        <w:t xml:space="preserve">ТНР. </w:t>
      </w:r>
      <w:r w:rsidRPr="005C33A0">
        <w:rPr>
          <w:b/>
          <w:lang w:val="ru-RU"/>
        </w:rPr>
        <w:t xml:space="preserve">             </w:t>
      </w:r>
      <w:r w:rsidRPr="00A23895">
        <w:rPr>
          <w:b/>
          <w:lang w:val="ru-RU"/>
        </w:rPr>
        <w:t xml:space="preserve">Содержательный раздел </w:t>
      </w:r>
      <w:r w:rsidRPr="00A23895">
        <w:rPr>
          <w:lang w:val="ru-RU"/>
        </w:rPr>
        <w:t xml:space="preserve">включает в себя: - пояснительная записка;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описание образовательной деятельности обучающихся с ТНР в соответствии с направлениями развития ребенка, представленными в пяти образовательных областях:  </w:t>
      </w:r>
    </w:p>
    <w:p w:rsidR="00EE3E01" w:rsidRDefault="00EE3E01" w:rsidP="00EE3E01">
      <w:pPr>
        <w:numPr>
          <w:ilvl w:val="0"/>
          <w:numId w:val="2"/>
        </w:numPr>
        <w:ind w:right="15"/>
      </w:pPr>
      <w:r>
        <w:t>«</w:t>
      </w:r>
      <w:proofErr w:type="spellStart"/>
      <w:r>
        <w:t>Социально-коммуникативное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»;  </w:t>
      </w:r>
    </w:p>
    <w:p w:rsidR="00EE3E01" w:rsidRDefault="00EE3E01" w:rsidP="00EE3E01">
      <w:pPr>
        <w:numPr>
          <w:ilvl w:val="0"/>
          <w:numId w:val="2"/>
        </w:numPr>
        <w:ind w:right="15"/>
      </w:pPr>
      <w:r>
        <w:t>«</w:t>
      </w:r>
      <w:proofErr w:type="spellStart"/>
      <w:r>
        <w:t>Познавательное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»; </w:t>
      </w:r>
    </w:p>
    <w:p w:rsidR="00EE3E01" w:rsidRDefault="00EE3E01" w:rsidP="00EE3E01">
      <w:pPr>
        <w:numPr>
          <w:ilvl w:val="0"/>
          <w:numId w:val="2"/>
        </w:numPr>
        <w:ind w:right="15"/>
      </w:pPr>
      <w:r>
        <w:t>«</w:t>
      </w:r>
      <w:proofErr w:type="spellStart"/>
      <w:r>
        <w:t>Речевое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»;  </w:t>
      </w:r>
    </w:p>
    <w:p w:rsidR="00EE3E01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«Художественно-эстетическое развитие»;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«Физическое развитие».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взаимодействие педагогических работников с детьми;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взаимодействие педагогического коллектива с родителями (законными представителями) </w:t>
      </w:r>
      <w:proofErr w:type="gramStart"/>
      <w:r w:rsidRPr="005C33A0">
        <w:rPr>
          <w:lang w:val="ru-RU"/>
        </w:rPr>
        <w:t>обучающихся</w:t>
      </w:r>
      <w:proofErr w:type="gramEnd"/>
      <w:r w:rsidRPr="005C33A0">
        <w:rPr>
          <w:lang w:val="ru-RU"/>
        </w:rPr>
        <w:t xml:space="preserve">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особенности взаимодействия педагогического коллектива с семьями дошкольников с ТНР;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содержание направлений работы с семьей по образовательным областям; </w:t>
      </w:r>
    </w:p>
    <w:p w:rsidR="00EE3E01" w:rsidRDefault="00EE3E01" w:rsidP="00EE3E01">
      <w:pPr>
        <w:numPr>
          <w:ilvl w:val="0"/>
          <w:numId w:val="2"/>
        </w:numPr>
        <w:ind w:right="15"/>
      </w:pP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программа коррекционно-развивающей работы с детьми с ТНР;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специальные условия для получения образования детьми с ТНР;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содержание дифференциальной диагностики речевых и неречевых функций обучающихся с ТНР;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осуществление квалифицированной коррекции нарушений </w:t>
      </w:r>
      <w:proofErr w:type="spellStart"/>
      <w:r w:rsidRPr="005C33A0">
        <w:rPr>
          <w:lang w:val="ru-RU"/>
        </w:rPr>
        <w:t>речеязыкового</w:t>
      </w:r>
      <w:proofErr w:type="spellEnd"/>
      <w:r w:rsidRPr="005C33A0">
        <w:rPr>
          <w:lang w:val="ru-RU"/>
        </w:rPr>
        <w:t xml:space="preserve"> развития обучающихся с ТНР; </w:t>
      </w:r>
    </w:p>
    <w:p w:rsidR="00EE3E01" w:rsidRDefault="00EE3E01" w:rsidP="00EE3E01">
      <w:pPr>
        <w:numPr>
          <w:ilvl w:val="0"/>
          <w:numId w:val="2"/>
        </w:numPr>
        <w:ind w:right="15"/>
      </w:pPr>
      <w:proofErr w:type="spellStart"/>
      <w:proofErr w:type="gramStart"/>
      <w:r>
        <w:t>рабочая</w:t>
      </w:r>
      <w:proofErr w:type="spellEnd"/>
      <w:proofErr w:type="gram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. </w:t>
      </w:r>
    </w:p>
    <w:p w:rsidR="00EE3E01" w:rsidRPr="005C33A0" w:rsidRDefault="00EE3E01" w:rsidP="00EE3E01">
      <w:pPr>
        <w:ind w:left="-10" w:right="808"/>
        <w:rPr>
          <w:lang w:val="ru-RU"/>
        </w:rPr>
      </w:pPr>
      <w:r w:rsidRPr="005C33A0">
        <w:rPr>
          <w:lang w:val="ru-RU"/>
        </w:rPr>
        <w:t xml:space="preserve">      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 </w:t>
      </w:r>
    </w:p>
    <w:p w:rsidR="00EE3E01" w:rsidRPr="005C33A0" w:rsidRDefault="00EE3E01" w:rsidP="00EE3E01">
      <w:pPr>
        <w:ind w:left="-10" w:right="15"/>
        <w:rPr>
          <w:lang w:val="ru-RU"/>
        </w:rPr>
      </w:pPr>
      <w:r w:rsidRPr="005C33A0">
        <w:rPr>
          <w:lang w:val="ru-RU"/>
        </w:rPr>
        <w:t xml:space="preserve">       В основе процесса воспитания </w:t>
      </w:r>
      <w:proofErr w:type="gramStart"/>
      <w:r w:rsidRPr="005C33A0">
        <w:rPr>
          <w:lang w:val="ru-RU"/>
        </w:rPr>
        <w:t>обучающихся</w:t>
      </w:r>
      <w:proofErr w:type="gramEnd"/>
      <w:r w:rsidRPr="005C33A0">
        <w:rPr>
          <w:lang w:val="ru-RU"/>
        </w:rPr>
        <w:t xml:space="preserve"> в Организации лежат конституционные и национальные ценности Российского общества. </w:t>
      </w:r>
    </w:p>
    <w:p w:rsidR="00EE3E01" w:rsidRPr="005C33A0" w:rsidRDefault="00EE3E01" w:rsidP="00EE3E01">
      <w:pPr>
        <w:spacing w:after="5"/>
        <w:ind w:left="-5" w:right="0" w:hanging="5"/>
        <w:jc w:val="left"/>
        <w:rPr>
          <w:lang w:val="ru-RU"/>
        </w:rPr>
      </w:pPr>
      <w:r w:rsidRPr="005C33A0">
        <w:rPr>
          <w:b/>
          <w:lang w:val="ru-RU"/>
        </w:rPr>
        <w:t>Организационный раздел</w:t>
      </w:r>
      <w:r w:rsidRPr="005C33A0">
        <w:rPr>
          <w:lang w:val="ru-RU"/>
        </w:rPr>
        <w:t xml:space="preserve"> включает в себя: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психолого-педагогические условия, обеспечивающие развитие ребенка с ТНР;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организация развивающей предметно-пространственной среды;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развивающая предметно-пространственная среда в кабинете учителя-логопеда и групповом помещении;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lastRenderedPageBreak/>
        <w:t xml:space="preserve">материально-технические условия реализации Программы; </w:t>
      </w:r>
    </w:p>
    <w:p w:rsidR="00EE3E01" w:rsidRDefault="00EE3E01" w:rsidP="00EE3E01">
      <w:pPr>
        <w:numPr>
          <w:ilvl w:val="0"/>
          <w:numId w:val="2"/>
        </w:numPr>
        <w:ind w:right="15"/>
      </w:pPr>
      <w:proofErr w:type="spellStart"/>
      <w:r>
        <w:t>кадровые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распорядок дня, организация режимных моментов; </w:t>
      </w:r>
    </w:p>
    <w:p w:rsidR="00EE3E01" w:rsidRPr="005C33A0" w:rsidRDefault="00EE3E01" w:rsidP="00EE3E01">
      <w:pPr>
        <w:numPr>
          <w:ilvl w:val="0"/>
          <w:numId w:val="2"/>
        </w:numPr>
        <w:ind w:right="15"/>
        <w:rPr>
          <w:lang w:val="ru-RU"/>
        </w:rPr>
      </w:pPr>
      <w:r w:rsidRPr="005C33A0">
        <w:rPr>
          <w:lang w:val="ru-RU"/>
        </w:rPr>
        <w:t xml:space="preserve">примерный перечень литературных, музыкальных, художественных, анимационных произведений для реализации Программы; </w:t>
      </w:r>
    </w:p>
    <w:p w:rsidR="00EE3E01" w:rsidRDefault="00EE3E01" w:rsidP="00EE3E01">
      <w:pPr>
        <w:numPr>
          <w:ilvl w:val="0"/>
          <w:numId w:val="2"/>
        </w:numPr>
        <w:ind w:right="15"/>
      </w:pPr>
      <w:proofErr w:type="spellStart"/>
      <w:proofErr w:type="gramStart"/>
      <w:r>
        <w:t>календарный</w:t>
      </w:r>
      <w:proofErr w:type="spellEnd"/>
      <w:proofErr w:type="gram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воспитательной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. </w:t>
      </w:r>
    </w:p>
    <w:p w:rsidR="00EE3E01" w:rsidRPr="005C33A0" w:rsidRDefault="00EE3E01" w:rsidP="00EE3E01">
      <w:pPr>
        <w:spacing w:after="12" w:line="269" w:lineRule="auto"/>
        <w:ind w:left="0" w:right="13" w:hanging="10"/>
        <w:jc w:val="left"/>
        <w:rPr>
          <w:lang w:val="ru-RU"/>
        </w:rPr>
      </w:pPr>
      <w:r w:rsidRPr="005C33A0">
        <w:rPr>
          <w:lang w:val="ru-RU"/>
        </w:rPr>
        <w:t xml:space="preserve">Календарный план воспитательной работы строится в соответствии с перечнем основных государственных и народных праздников, памятных дат. Дополняется и актуализируется ежегодно, в соответствии с памятными датами, юбилеями общероссийского, регионального, местного значения, памятными датами Организации. </w:t>
      </w:r>
    </w:p>
    <w:p w:rsidR="00EE3E01" w:rsidRPr="005C33A0" w:rsidRDefault="00EE3E01" w:rsidP="00EE3E01">
      <w:pPr>
        <w:spacing w:after="0" w:line="259" w:lineRule="auto"/>
        <w:ind w:left="0" w:right="0" w:firstLine="0"/>
        <w:jc w:val="left"/>
        <w:rPr>
          <w:lang w:val="ru-RU"/>
        </w:rPr>
      </w:pPr>
      <w:r w:rsidRPr="005C33A0">
        <w:rPr>
          <w:lang w:val="ru-RU"/>
        </w:rPr>
        <w:t xml:space="preserve"> </w:t>
      </w:r>
    </w:p>
    <w:p w:rsidR="00EE3E01" w:rsidRPr="005C33A0" w:rsidRDefault="00EE3E01" w:rsidP="00EE3E01">
      <w:pPr>
        <w:spacing w:after="0" w:line="259" w:lineRule="auto"/>
        <w:ind w:left="710" w:right="0" w:firstLine="0"/>
        <w:jc w:val="left"/>
        <w:rPr>
          <w:lang w:val="ru-RU"/>
        </w:rPr>
      </w:pPr>
      <w:r w:rsidRPr="005C33A0">
        <w:rPr>
          <w:b/>
          <w:lang w:val="ru-RU"/>
        </w:rPr>
        <w:t xml:space="preserve"> </w:t>
      </w:r>
    </w:p>
    <w:p w:rsidR="005D18FE" w:rsidRPr="00EE3E01" w:rsidRDefault="005D18FE">
      <w:pPr>
        <w:rPr>
          <w:lang w:val="ru-RU"/>
        </w:rPr>
      </w:pPr>
    </w:p>
    <w:sectPr w:rsidR="005D18FE" w:rsidRPr="00EE3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427" w:right="797" w:bottom="576" w:left="572" w:header="720" w:footer="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C4" w:rsidRDefault="00C00CC4">
      <w:pPr>
        <w:spacing w:after="0" w:line="240" w:lineRule="auto"/>
      </w:pPr>
      <w:r>
        <w:separator/>
      </w:r>
    </w:p>
  </w:endnote>
  <w:endnote w:type="continuationSeparator" w:id="0">
    <w:p w:rsidR="00C00CC4" w:rsidRDefault="00C0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A" w:rsidRDefault="00EE3E01">
    <w:pPr>
      <w:spacing w:after="0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1DA2">
      <w:rPr>
        <w:rFonts w:ascii="Calibri" w:eastAsia="Calibri" w:hAnsi="Calibri" w:cs="Calibri"/>
        <w:noProof/>
        <w:sz w:val="20"/>
      </w:rPr>
      <w:t>208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D3A8A" w:rsidRDefault="00EE3E01">
    <w:pPr>
      <w:spacing w:after="0" w:line="259" w:lineRule="auto"/>
      <w:ind w:left="0" w:right="132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A" w:rsidRDefault="00EE3E01">
    <w:pPr>
      <w:spacing w:after="0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75F" w:rsidRPr="005B675F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D3A8A" w:rsidRDefault="00EE3E01">
    <w:pPr>
      <w:spacing w:after="0" w:line="259" w:lineRule="auto"/>
      <w:ind w:left="0" w:right="132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A" w:rsidRDefault="00EE3E01">
    <w:pPr>
      <w:spacing w:after="0" w:line="259" w:lineRule="auto"/>
      <w:ind w:left="0" w:right="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152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D3A8A" w:rsidRDefault="00EE3E01">
    <w:pPr>
      <w:spacing w:after="0" w:line="259" w:lineRule="auto"/>
      <w:ind w:left="0" w:right="132" w:firstLine="0"/>
      <w:jc w:val="righ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C4" w:rsidRDefault="00C00CC4">
      <w:pPr>
        <w:spacing w:after="0" w:line="240" w:lineRule="auto"/>
      </w:pPr>
      <w:r>
        <w:separator/>
      </w:r>
    </w:p>
  </w:footnote>
  <w:footnote w:type="continuationSeparator" w:id="0">
    <w:p w:rsidR="00C00CC4" w:rsidRDefault="00C0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A" w:rsidRDefault="00C00CC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A" w:rsidRDefault="00C00CC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A" w:rsidRDefault="00C00C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0FFD"/>
    <w:multiLevelType w:val="hybridMultilevel"/>
    <w:tmpl w:val="3CB2E4CA"/>
    <w:lvl w:ilvl="0" w:tplc="A8F8E25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EE0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A2B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C02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8D9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E20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6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AC0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CE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E42677"/>
    <w:multiLevelType w:val="hybridMultilevel"/>
    <w:tmpl w:val="DE1C9802"/>
    <w:lvl w:ilvl="0" w:tplc="234ED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2CD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819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2BA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44A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609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C0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8AC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E3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A6"/>
    <w:rsid w:val="003B58A6"/>
    <w:rsid w:val="005B675F"/>
    <w:rsid w:val="005D18FE"/>
    <w:rsid w:val="00C00CC4"/>
    <w:rsid w:val="00E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1"/>
    <w:pPr>
      <w:spacing w:after="11" w:line="270" w:lineRule="auto"/>
      <w:ind w:left="859" w:right="349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">
    <w:name w:val="Основной текст62"/>
    <w:basedOn w:val="a"/>
    <w:rsid w:val="00EE3E01"/>
    <w:pPr>
      <w:shd w:val="clear" w:color="auto" w:fill="FFFFFF"/>
      <w:autoSpaceDN w:val="0"/>
      <w:spacing w:after="0" w:line="240" w:lineRule="auto"/>
      <w:ind w:left="0" w:right="0" w:firstLine="0"/>
      <w:jc w:val="left"/>
    </w:pPr>
    <w:rPr>
      <w:color w:val="auto"/>
      <w:kern w:val="3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1"/>
    <w:pPr>
      <w:spacing w:after="11" w:line="270" w:lineRule="auto"/>
      <w:ind w:left="859" w:right="349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">
    <w:name w:val="Основной текст62"/>
    <w:basedOn w:val="a"/>
    <w:rsid w:val="00EE3E01"/>
    <w:pPr>
      <w:shd w:val="clear" w:color="auto" w:fill="FFFFFF"/>
      <w:autoSpaceDN w:val="0"/>
      <w:spacing w:after="0" w:line="240" w:lineRule="auto"/>
      <w:ind w:left="0" w:right="0" w:firstLine="0"/>
      <w:jc w:val="left"/>
    </w:pPr>
    <w:rPr>
      <w:color w:val="auto"/>
      <w:kern w:val="3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2023-09-14T11:54:00Z</dcterms:created>
  <dcterms:modified xsi:type="dcterms:W3CDTF">2023-10-30T12:11:00Z</dcterms:modified>
</cp:coreProperties>
</file>